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B64D5" w14:textId="0A92D5EA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163764"/>
      <w:r w:rsidRPr="00BD7AB7">
        <w:rPr>
          <w:b/>
          <w:noProof/>
          <w:sz w:val="24"/>
        </w:rPr>
        <w:t>3GPP TSG RAN Meeting #9</w:t>
      </w:r>
      <w:r w:rsidR="00551C38">
        <w:rPr>
          <w:b/>
          <w:noProof/>
          <w:sz w:val="24"/>
        </w:rPr>
        <w:t>9</w:t>
      </w:r>
      <w:r w:rsidRPr="00BD7AB7">
        <w:rPr>
          <w:b/>
          <w:noProof/>
          <w:sz w:val="24"/>
        </w:rPr>
        <w:tab/>
      </w:r>
      <w:bookmarkStart w:id="1" w:name="_Hlk129100703"/>
      <w:r w:rsidR="00C23F5F" w:rsidRPr="00C23F5F">
        <w:rPr>
          <w:b/>
          <w:noProof/>
          <w:sz w:val="24"/>
        </w:rPr>
        <w:t>RP-230314</w:t>
      </w:r>
      <w:bookmarkEnd w:id="1"/>
    </w:p>
    <w:p w14:paraId="10D3F08C" w14:textId="702E3CB8" w:rsidR="006A45BA" w:rsidRPr="009B0830" w:rsidRDefault="00551C38" w:rsidP="00BD7AB7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551C38">
        <w:rPr>
          <w:b/>
          <w:sz w:val="24"/>
        </w:rPr>
        <w:t>Rotterdam, Netherlands, March 20-23, 2023</w:t>
      </w:r>
      <w:bookmarkEnd w:id="0"/>
      <w:r w:rsidR="00BD7AB7">
        <w:rPr>
          <w:b/>
          <w:noProof/>
          <w:sz w:val="24"/>
        </w:rPr>
        <w:t xml:space="preserve">                                    </w:t>
      </w:r>
      <w:proofErr w:type="gramStart"/>
      <w:r w:rsidR="00BD7AB7">
        <w:rPr>
          <w:b/>
          <w:noProof/>
          <w:sz w:val="24"/>
        </w:rPr>
        <w:t xml:space="preserve">   </w:t>
      </w:r>
      <w:r w:rsidR="00BD7AB7">
        <w:rPr>
          <w:rFonts w:eastAsia="Batang" w:cs="Arial"/>
          <w:szCs w:val="18"/>
          <w:lang w:eastAsia="zh-CN"/>
        </w:rPr>
        <w:t>(</w:t>
      </w:r>
      <w:proofErr w:type="gramEnd"/>
      <w:r w:rsidR="00BD7AB7">
        <w:rPr>
          <w:rFonts w:eastAsia="Batang" w:cs="Arial"/>
          <w:szCs w:val="18"/>
          <w:lang w:eastAsia="zh-CN"/>
        </w:rPr>
        <w:t xml:space="preserve">revision of </w:t>
      </w:r>
      <w:r w:rsidRPr="00551C38">
        <w:rPr>
          <w:rFonts w:eastAsia="Batang" w:cs="Arial"/>
          <w:szCs w:val="18"/>
          <w:lang w:eastAsia="zh-CN"/>
        </w:rPr>
        <w:t>RP-222300</w:t>
      </w:r>
      <w:r w:rsidR="00BD7AB7">
        <w:rPr>
          <w:rFonts w:eastAsia="Batang" w:cs="Arial"/>
          <w:szCs w:val="18"/>
          <w:lang w:eastAsia="zh-CN"/>
        </w:rPr>
        <w:t>)</w:t>
      </w:r>
      <w:r w:rsidR="00BD7AB7"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1B840DBD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13BF" w:rsidRPr="009B0830">
        <w:rPr>
          <w:rFonts w:ascii="Arial" w:eastAsia="宋体" w:hAnsi="Arial" w:hint="eastAsia"/>
          <w:b/>
          <w:lang w:val="en-US" w:eastAsia="zh-CN"/>
        </w:rPr>
        <w:t>China Telecom</w:t>
      </w:r>
      <w:r w:rsidR="00551C38">
        <w:rPr>
          <w:rFonts w:ascii="Arial" w:eastAsia="宋体" w:hAnsi="Arial"/>
          <w:b/>
          <w:lang w:val="en-US" w:eastAsia="zh-CN"/>
        </w:rPr>
        <w:t>, Intel Corporation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5216B2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BD7AB7">
        <w:rPr>
          <w:rFonts w:ascii="Arial" w:eastAsia="Batang" w:hAnsi="Arial"/>
          <w:b/>
          <w:lang w:eastAsia="zh-CN"/>
        </w:rPr>
        <w:t>3.4.11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1F3758B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0656" w:rsidRPr="00DA0656">
        <w:t>NR_demod_enh3-Perf</w:t>
      </w:r>
    </w:p>
    <w:p w14:paraId="7A444C3B" w14:textId="29537EC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47C20">
        <w:t>950073</w:t>
      </w:r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2" w:name="_Hlk24657802"/>
      <w:r w:rsidRPr="004C0726">
        <w:rPr>
          <w:rFonts w:ascii="Arial" w:hAnsi="Arial" w:cs="Arial"/>
        </w:rPr>
        <w:t>It can later be changed without a need to revise the WID.</w:t>
      </w:r>
      <w:bookmarkEnd w:id="2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3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7DFFBF8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A43388B" w14:textId="77777777" w:rsidR="0040240E" w:rsidRDefault="0040240E" w:rsidP="0040240E">
      <w:pPr>
        <w:spacing w:after="0"/>
        <w:rPr>
          <w:bCs/>
        </w:rPr>
      </w:pPr>
    </w:p>
    <w:p w14:paraId="2FDD19D1" w14:textId="77777777" w:rsidR="0040240E" w:rsidRPr="00C850DA" w:rsidRDefault="00735595" w:rsidP="0040240E">
      <w:pPr>
        <w:spacing w:after="0"/>
        <w:rPr>
          <w:rStyle w:val="af4"/>
          <w:sz w:val="21"/>
          <w:lang w:eastAsia="zh-CN"/>
        </w:rPr>
      </w:pPr>
      <w:r w:rsidRPr="00C850DA">
        <w:rPr>
          <w:rStyle w:val="af4"/>
          <w:sz w:val="21"/>
        </w:rPr>
        <w:t>Note: Pending on the outcome in study phase, other WG impact if identified can be added in later stage during WI phase.</w:t>
      </w:r>
    </w:p>
    <w:p w14:paraId="5034414A" w14:textId="77777777" w:rsidR="00735595" w:rsidRPr="00A7059D" w:rsidRDefault="00735595" w:rsidP="0040240E">
      <w:pPr>
        <w:spacing w:after="0"/>
        <w:rPr>
          <w:bCs/>
          <w:lang w:eastAsia="zh-CN"/>
        </w:rPr>
      </w:pPr>
    </w:p>
    <w:p w14:paraId="7FB98FF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proofErr w:type="spellStart"/>
      <w:r w:rsidR="003D36F5" w:rsidRPr="00C850DA">
        <w:rPr>
          <w:sz w:val="21"/>
          <w:szCs w:val="21"/>
          <w:lang w:eastAsia="zh-CN"/>
        </w:rPr>
        <w:t>modeling</w:t>
      </w:r>
      <w:proofErr w:type="spellEnd"/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</w:t>
      </w:r>
      <w:proofErr w:type="gramStart"/>
      <w:r w:rsidRPr="00C850DA">
        <w:rPr>
          <w:sz w:val="21"/>
          <w:szCs w:val="21"/>
          <w:lang w:eastAsia="zh-CN"/>
        </w:rPr>
        <w:t>slot based</w:t>
      </w:r>
      <w:proofErr w:type="gramEnd"/>
      <w:r w:rsidRPr="00C850DA">
        <w:rPr>
          <w:sz w:val="21"/>
          <w:szCs w:val="21"/>
          <w:lang w:eastAsia="zh-CN"/>
        </w:rPr>
        <w:t xml:space="preserve"> transmission </w:t>
      </w:r>
    </w:p>
    <w:p w14:paraId="603B2846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II (if any pending on the conclusion for phase I):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37C2D509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 xml:space="preserve">. This </w:t>
      </w:r>
      <w:r w:rsidR="00FC6EE4">
        <w:rPr>
          <w:sz w:val="21"/>
          <w:szCs w:val="21"/>
          <w:lang w:eastAsia="zh-CN"/>
        </w:rPr>
        <w:t>baseline</w:t>
      </w:r>
      <w:r w:rsidR="00FC6EE4">
        <w:rPr>
          <w:rFonts w:hint="eastAsia"/>
          <w:sz w:val="21"/>
          <w:szCs w:val="21"/>
          <w:lang w:eastAsia="zh-CN"/>
        </w:rPr>
        <w:t xml:space="preserve"> can be revisited at RAN #10</w:t>
      </w:r>
      <w:r w:rsidR="00551C38">
        <w:rPr>
          <w:sz w:val="21"/>
          <w:szCs w:val="21"/>
          <w:lang w:eastAsia="zh-CN"/>
        </w:rPr>
        <w:t>1</w:t>
      </w:r>
      <w:r w:rsidR="00FC6EE4">
        <w:rPr>
          <w:rFonts w:hint="eastAsia"/>
          <w:sz w:val="21"/>
          <w:szCs w:val="21"/>
          <w:lang w:eastAsia="zh-CN"/>
        </w:rPr>
        <w:t xml:space="preserve"> if necessary.</w:t>
      </w:r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1AD19439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</w:t>
            </w:r>
            <w:r w:rsidR="0017208E" w:rsidRPr="00A97C8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17208E">
              <w:rPr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2409" w:type="dxa"/>
          </w:tcPr>
          <w:p w14:paraId="62318D1E" w14:textId="0332B23F" w:rsidR="00923940" w:rsidRPr="00FC771B" w:rsidRDefault="00923940" w:rsidP="00CF6810">
            <w:pPr>
              <w:spacing w:after="0"/>
              <w:rPr>
                <w:i/>
              </w:rPr>
            </w:pPr>
            <w:r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1074" w:type="dxa"/>
          </w:tcPr>
          <w:p w14:paraId="69C814CE" w14:textId="48738785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1322DD93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>
        <w:rPr>
          <w:rFonts w:hint="eastAsia"/>
          <w:lang w:eastAsia="zh-CN"/>
        </w:rPr>
        <w:t>Jingzhou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32C76E5A" w14:textId="58A3DF4F" w:rsidR="0017208E" w:rsidRPr="0098161E" w:rsidRDefault="00C850DA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hyperlink r:id="rId11" w:history="1">
        <w:r w:rsidR="0017208E" w:rsidRPr="005A2701">
          <w:rPr>
            <w:rStyle w:val="a9"/>
            <w:bCs/>
            <w:lang w:eastAsia="zh-CN"/>
          </w:rPr>
          <w:t>wujingzhou@chinatelecom.cn</w:t>
        </w:r>
      </w:hyperlink>
    </w:p>
    <w:p w14:paraId="59D4A8C5" w14:textId="7C8894C9" w:rsidR="0017208E" w:rsidRDefault="0017208E" w:rsidP="00C850DA">
      <w:pPr>
        <w:spacing w:after="0"/>
        <w:ind w:leftChars="567" w:left="1134" w:rightChars="-49" w:right="-98"/>
        <w:rPr>
          <w:bCs/>
          <w:lang w:eastAsia="zh-CN"/>
        </w:rPr>
      </w:pPr>
    </w:p>
    <w:p w14:paraId="35552006" w14:textId="5234CF5A" w:rsidR="0017208E" w:rsidRPr="005301E0" w:rsidRDefault="0017208E" w:rsidP="0017208E">
      <w:pPr>
        <w:spacing w:after="0"/>
        <w:ind w:leftChars="567" w:left="1134" w:rightChars="-49" w:right="-98"/>
        <w:rPr>
          <w:lang w:val="en-US" w:eastAsia="zh-CN"/>
        </w:rPr>
      </w:pPr>
      <w:r w:rsidRPr="0017208E">
        <w:t>Ian Hwang</w:t>
      </w:r>
    </w:p>
    <w:p w14:paraId="1DBA54EF" w14:textId="77777777" w:rsidR="0017208E" w:rsidRDefault="0017208E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>
        <w:rPr>
          <w:rFonts w:hint="eastAsia"/>
          <w:bCs/>
          <w:lang w:eastAsia="zh-CN"/>
        </w:rPr>
        <w:t xml:space="preserve"> Intel</w:t>
      </w:r>
      <w:r>
        <w:rPr>
          <w:bCs/>
          <w:lang w:eastAsia="zh-CN"/>
        </w:rPr>
        <w:t xml:space="preserve"> Corporation</w:t>
      </w:r>
    </w:p>
    <w:p w14:paraId="798318A3" w14:textId="1162FFAD" w:rsidR="0017208E" w:rsidRDefault="0017208E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>
        <w:rPr>
          <w:rFonts w:hint="eastAsia"/>
          <w:bCs/>
          <w:lang w:eastAsia="zh-CN"/>
        </w:rPr>
        <w:t xml:space="preserve"> </w:t>
      </w:r>
      <w:hyperlink r:id="rId12" w:history="1">
        <w:r w:rsidRPr="005A2701">
          <w:rPr>
            <w:rStyle w:val="a9"/>
            <w:bCs/>
            <w:lang w:eastAsia="zh-CN"/>
          </w:rPr>
          <w:t>ian.hwang@intel.com</w:t>
        </w:r>
      </w:hyperlink>
    </w:p>
    <w:p w14:paraId="5C4B3B2E" w14:textId="77777777" w:rsidR="0017208E" w:rsidRPr="00227E10" w:rsidRDefault="0017208E" w:rsidP="0017208E">
      <w:pPr>
        <w:spacing w:after="0"/>
        <w:ind w:rightChars="-49" w:right="-98"/>
        <w:rPr>
          <w:bCs/>
          <w:lang w:eastAsia="zh-CN"/>
        </w:rPr>
      </w:pP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77777777" w:rsidR="0033027D" w:rsidRPr="00C021BA" w:rsidRDefault="00C021BA" w:rsidP="00C850DA">
      <w:pPr>
        <w:spacing w:after="0"/>
        <w:ind w:leftChars="567" w:left="1134" w:rightChars="-49" w:right="-98"/>
        <w:rPr>
          <w:lang w:eastAsia="zh-CN"/>
        </w:rPr>
      </w:pPr>
      <w:r w:rsidRPr="00C021BA">
        <w:rPr>
          <w:lang w:eastAsia="zh-CN"/>
        </w:rPr>
        <w:t>RAN WG4</w:t>
      </w:r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proofErr w:type="spellStart"/>
            <w:r w:rsidRPr="0040123A">
              <w:t>Spreadtrum</w:t>
            </w:r>
            <w:proofErr w:type="spellEnd"/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proofErr w:type="spellStart"/>
            <w:r w:rsidRPr="00E77CD8">
              <w:t>HiSilicon</w:t>
            </w:r>
            <w:proofErr w:type="spellEnd"/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lang w:eastAsia="zh-CN"/>
              </w:rPr>
            </w:pPr>
            <w:r w:rsidRPr="00DA0656">
              <w:rPr>
                <w:lang w:eastAsia="zh-CN"/>
              </w:rPr>
              <w:t>Vodafone</w:t>
            </w:r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B4D3B" w14:textId="77777777" w:rsidR="00765473" w:rsidRDefault="00765473">
      <w:r>
        <w:separator/>
      </w:r>
    </w:p>
  </w:endnote>
  <w:endnote w:type="continuationSeparator" w:id="0">
    <w:p w14:paraId="5E1727CE" w14:textId="77777777" w:rsidR="00765473" w:rsidRDefault="00765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F354B" w14:textId="77777777" w:rsidR="00765473" w:rsidRDefault="00765473">
      <w:r>
        <w:separator/>
      </w:r>
    </w:p>
  </w:footnote>
  <w:footnote w:type="continuationSeparator" w:id="0">
    <w:p w14:paraId="5A1AB73B" w14:textId="77777777" w:rsidR="00765473" w:rsidRDefault="00765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7"/>
  </w:num>
  <w:num w:numId="5">
    <w:abstractNumId w:val="17"/>
  </w:num>
  <w:num w:numId="6">
    <w:abstractNumId w:val="15"/>
  </w:num>
  <w:num w:numId="7">
    <w:abstractNumId w:val="4"/>
  </w:num>
  <w:num w:numId="8">
    <w:abstractNumId w:val="18"/>
  </w:num>
  <w:num w:numId="9">
    <w:abstractNumId w:val="6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11"/>
  </w:num>
  <w:num w:numId="15">
    <w:abstractNumId w:val="16"/>
  </w:num>
  <w:num w:numId="16">
    <w:abstractNumId w:val="8"/>
  </w:num>
  <w:num w:numId="17">
    <w:abstractNumId w:val="9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5316"/>
    <w:rsid w:val="00031B65"/>
    <w:rsid w:val="00033D5D"/>
    <w:rsid w:val="00036950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97154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20541"/>
    <w:rsid w:val="001211F3"/>
    <w:rsid w:val="00127B5D"/>
    <w:rsid w:val="0013362D"/>
    <w:rsid w:val="00171925"/>
    <w:rsid w:val="0017208E"/>
    <w:rsid w:val="00172322"/>
    <w:rsid w:val="00173998"/>
    <w:rsid w:val="00174617"/>
    <w:rsid w:val="001759A7"/>
    <w:rsid w:val="001808F9"/>
    <w:rsid w:val="001A4192"/>
    <w:rsid w:val="001A7B48"/>
    <w:rsid w:val="001C5C86"/>
    <w:rsid w:val="001C718D"/>
    <w:rsid w:val="001D2CCF"/>
    <w:rsid w:val="001E14C4"/>
    <w:rsid w:val="001F7EB4"/>
    <w:rsid w:val="002000C2"/>
    <w:rsid w:val="00205F25"/>
    <w:rsid w:val="00221B1E"/>
    <w:rsid w:val="00240DCD"/>
    <w:rsid w:val="0024786B"/>
    <w:rsid w:val="00251A86"/>
    <w:rsid w:val="00251D80"/>
    <w:rsid w:val="00254FB5"/>
    <w:rsid w:val="00257E49"/>
    <w:rsid w:val="002640E5"/>
    <w:rsid w:val="0026436F"/>
    <w:rsid w:val="0026606E"/>
    <w:rsid w:val="00276403"/>
    <w:rsid w:val="002774DA"/>
    <w:rsid w:val="002B3FFC"/>
    <w:rsid w:val="002C1C50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5C18"/>
    <w:rsid w:val="003D62A9"/>
    <w:rsid w:val="003F04C7"/>
    <w:rsid w:val="003F268E"/>
    <w:rsid w:val="003F7142"/>
    <w:rsid w:val="003F7B3D"/>
    <w:rsid w:val="0040123A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773D"/>
    <w:rsid w:val="004C0726"/>
    <w:rsid w:val="004C594F"/>
    <w:rsid w:val="004C634D"/>
    <w:rsid w:val="004D24B9"/>
    <w:rsid w:val="004E2CE2"/>
    <w:rsid w:val="004E5172"/>
    <w:rsid w:val="004E57B9"/>
    <w:rsid w:val="004E6F8A"/>
    <w:rsid w:val="00501091"/>
    <w:rsid w:val="00502CD2"/>
    <w:rsid w:val="005044E7"/>
    <w:rsid w:val="00504E33"/>
    <w:rsid w:val="00551C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5595"/>
    <w:rsid w:val="00746F46"/>
    <w:rsid w:val="0075252A"/>
    <w:rsid w:val="0076388B"/>
    <w:rsid w:val="00764B84"/>
    <w:rsid w:val="00765028"/>
    <w:rsid w:val="00765473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63E89"/>
    <w:rsid w:val="00866E4B"/>
    <w:rsid w:val="00872B3B"/>
    <w:rsid w:val="008817F9"/>
    <w:rsid w:val="0088222A"/>
    <w:rsid w:val="008835FC"/>
    <w:rsid w:val="0088770C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27CF"/>
    <w:rsid w:val="008E61BC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BC4"/>
    <w:rsid w:val="009A4523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2270"/>
    <w:rsid w:val="009F7959"/>
    <w:rsid w:val="00A01CFF"/>
    <w:rsid w:val="00A02087"/>
    <w:rsid w:val="00A10539"/>
    <w:rsid w:val="00A15763"/>
    <w:rsid w:val="00A21E5D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40015"/>
    <w:rsid w:val="00A45D08"/>
    <w:rsid w:val="00A47445"/>
    <w:rsid w:val="00A6656B"/>
    <w:rsid w:val="00A70E1E"/>
    <w:rsid w:val="00A73257"/>
    <w:rsid w:val="00A87E8C"/>
    <w:rsid w:val="00A9081F"/>
    <w:rsid w:val="00A9188C"/>
    <w:rsid w:val="00A97002"/>
    <w:rsid w:val="00A97A52"/>
    <w:rsid w:val="00AA0D6A"/>
    <w:rsid w:val="00AB58BF"/>
    <w:rsid w:val="00AD0751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55FA0"/>
    <w:rsid w:val="00B567D1"/>
    <w:rsid w:val="00B63E78"/>
    <w:rsid w:val="00B73B4C"/>
    <w:rsid w:val="00B73F75"/>
    <w:rsid w:val="00B8483E"/>
    <w:rsid w:val="00B918FB"/>
    <w:rsid w:val="00B9212A"/>
    <w:rsid w:val="00B946CD"/>
    <w:rsid w:val="00B96481"/>
    <w:rsid w:val="00BA3A53"/>
    <w:rsid w:val="00BA3C54"/>
    <w:rsid w:val="00BA4095"/>
    <w:rsid w:val="00BA5B43"/>
    <w:rsid w:val="00BB2BFA"/>
    <w:rsid w:val="00BB325C"/>
    <w:rsid w:val="00BB5EBF"/>
    <w:rsid w:val="00BC642A"/>
    <w:rsid w:val="00BD7AB7"/>
    <w:rsid w:val="00BF7C9D"/>
    <w:rsid w:val="00C01E8C"/>
    <w:rsid w:val="00C021BA"/>
    <w:rsid w:val="00C02DF6"/>
    <w:rsid w:val="00C03E01"/>
    <w:rsid w:val="00C04074"/>
    <w:rsid w:val="00C06801"/>
    <w:rsid w:val="00C23582"/>
    <w:rsid w:val="00C23F5F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193D"/>
    <w:rsid w:val="00C5591F"/>
    <w:rsid w:val="00C57C50"/>
    <w:rsid w:val="00C715CA"/>
    <w:rsid w:val="00C7495D"/>
    <w:rsid w:val="00C77CE9"/>
    <w:rsid w:val="00C850DA"/>
    <w:rsid w:val="00C97446"/>
    <w:rsid w:val="00CA0968"/>
    <w:rsid w:val="00CA168E"/>
    <w:rsid w:val="00CB0647"/>
    <w:rsid w:val="00CB4236"/>
    <w:rsid w:val="00CC72A4"/>
    <w:rsid w:val="00CD3153"/>
    <w:rsid w:val="00CF25C9"/>
    <w:rsid w:val="00CF6810"/>
    <w:rsid w:val="00CF7079"/>
    <w:rsid w:val="00D06117"/>
    <w:rsid w:val="00D213BF"/>
    <w:rsid w:val="00D21C39"/>
    <w:rsid w:val="00D24760"/>
    <w:rsid w:val="00D31CC8"/>
    <w:rsid w:val="00D32678"/>
    <w:rsid w:val="00D521C1"/>
    <w:rsid w:val="00D5565B"/>
    <w:rsid w:val="00D57448"/>
    <w:rsid w:val="00D70734"/>
    <w:rsid w:val="00D71F40"/>
    <w:rsid w:val="00D77416"/>
    <w:rsid w:val="00D80FC6"/>
    <w:rsid w:val="00D8707A"/>
    <w:rsid w:val="00D94917"/>
    <w:rsid w:val="00DA0656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42BC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C7770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209"/>
    <w:rsid w:val="00F5774F"/>
    <w:rsid w:val="00F62688"/>
    <w:rsid w:val="00F65FE2"/>
    <w:rsid w:val="00F76AF9"/>
    <w:rsid w:val="00F76BE5"/>
    <w:rsid w:val="00F83D11"/>
    <w:rsid w:val="00F921F1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88770C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0">
    <w:name w:val="目录 5"/>
    <w:basedOn w:val="40"/>
    <w:semiHidden/>
    <w:rsid w:val="0088770C"/>
    <w:pPr>
      <w:ind w:left="1701" w:hanging="1701"/>
    </w:pPr>
  </w:style>
  <w:style w:type="paragraph" w:customStyle="1" w:styleId="40">
    <w:name w:val="目录 4"/>
    <w:basedOn w:val="30"/>
    <w:semiHidden/>
    <w:rsid w:val="0088770C"/>
    <w:pPr>
      <w:ind w:left="1418" w:hanging="1418"/>
    </w:pPr>
  </w:style>
  <w:style w:type="paragraph" w:customStyle="1" w:styleId="30">
    <w:name w:val="目录 3"/>
    <w:basedOn w:val="21"/>
    <w:semiHidden/>
    <w:rsid w:val="0088770C"/>
    <w:pPr>
      <w:ind w:left="1134" w:hanging="1134"/>
    </w:pPr>
  </w:style>
  <w:style w:type="paragraph" w:customStyle="1" w:styleId="21">
    <w:name w:val="目录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customStyle="1" w:styleId="90">
    <w:name w:val="目录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0">
    <w:name w:val="目录 6"/>
    <w:basedOn w:val="50"/>
    <w:next w:val="a"/>
    <w:semiHidden/>
    <w:rsid w:val="0088770C"/>
    <w:pPr>
      <w:ind w:left="1985" w:hanging="1985"/>
    </w:pPr>
  </w:style>
  <w:style w:type="paragraph" w:customStyle="1" w:styleId="70">
    <w:name w:val="目录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af4">
    <w:name w:val="Emphasis"/>
    <w:uiPriority w:val="20"/>
    <w:qFormat/>
    <w:rsid w:val="002774DA"/>
    <w:rPr>
      <w:i/>
      <w:iCs/>
    </w:rPr>
  </w:style>
  <w:style w:type="paragraph" w:styleId="af5">
    <w:name w:val="Normal (Web)"/>
    <w:basedOn w:val="a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f6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a"/>
    <w:link w:val="af7"/>
    <w:uiPriority w:val="34"/>
    <w:qFormat/>
    <w:rsid w:val="00950434"/>
    <w:pPr>
      <w:spacing w:line="259" w:lineRule="auto"/>
      <w:ind w:firstLineChars="200" w:firstLine="420"/>
    </w:pPr>
    <w:rPr>
      <w:rFonts w:eastAsia="MS Mincho"/>
      <w:lang w:eastAsia="en-US"/>
    </w:rPr>
  </w:style>
  <w:style w:type="character" w:customStyle="1" w:styleId="af7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6"/>
    <w:uiPriority w:val="34"/>
    <w:qFormat/>
    <w:locked/>
    <w:rsid w:val="00950434"/>
    <w:rPr>
      <w:rFonts w:eastAsia="MS Mincho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1720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an.hwang@inte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0A9F1-8B62-433D-8878-1F2B6EE69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1241</Words>
  <Characters>7079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22</vt:i4>
      </vt:variant>
    </vt:vector>
  </HeadingPairs>
  <TitlesOfParts>
    <vt:vector size="23" baseType="lpstr">
      <vt:lpstr>WID Template</vt:lpstr>
      <vt:lpstr/>
      <vt:lpstr>Source:	China Telecom, Intel Corporation</vt:lpstr>
      <vt:lpstr>Title:	Revised WID on NR demodulation performance evolution </vt:lpstr>
      <vt:lpstr>Document for:	Approval</vt:lpstr>
      <vt:lpstr>Title: NR demodulation performance evolution</vt:lpstr>
      <vt:lpstr>    Acronym: NR_demod_enh3-Perf</vt:lpstr>
      <vt:lpstr>    Unique identifier: 950073 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8304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 Jingzhou - China Telecom</cp:lastModifiedBy>
  <cp:revision>3</cp:revision>
  <cp:lastPrinted>2000-02-29T03:31:00Z</cp:lastPrinted>
  <dcterms:created xsi:type="dcterms:W3CDTF">2023-03-10T09:18:00Z</dcterms:created>
  <dcterms:modified xsi:type="dcterms:W3CDTF">2023-03-10T09:18:00Z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